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BD4C99B" w14:textId="4305F576" w:rsidR="004D0928" w:rsidRDefault="00A82507" w:rsidP="004D0928">
      <w:pPr>
        <w:spacing w:after="0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              </w:t>
      </w:r>
      <w:r>
        <w:rPr>
          <w:noProof/>
        </w:rPr>
        <w:drawing>
          <wp:inline distT="0" distB="0" distL="0" distR="0" wp14:anchorId="68381E41" wp14:editId="3177B732">
            <wp:extent cx="581025" cy="773226"/>
            <wp:effectExtent l="0" t="0" r="0" b="8255"/>
            <wp:docPr id="948573771" name="Slika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flipH="1">
                      <a:off x="0" y="0"/>
                      <a:ext cx="599103" cy="79728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1F9AEE4" w14:textId="77777777" w:rsidR="004D0928" w:rsidRPr="00A82507" w:rsidRDefault="004D0928" w:rsidP="00144F46">
      <w:pPr>
        <w:spacing w:after="0"/>
        <w:jc w:val="both"/>
        <w:rPr>
          <w:rFonts w:ascii="Times New Roman" w:hAnsi="Times New Roman"/>
          <w:b/>
          <w:bCs/>
        </w:rPr>
      </w:pPr>
    </w:p>
    <w:p w14:paraId="2CE475FE" w14:textId="4DCECD77" w:rsidR="00CC7E7B" w:rsidRPr="00A82507" w:rsidRDefault="00CC7E7B" w:rsidP="00144F46">
      <w:pPr>
        <w:spacing w:after="0"/>
        <w:jc w:val="both"/>
        <w:rPr>
          <w:rFonts w:ascii="Times New Roman" w:hAnsi="Times New Roman"/>
          <w:b/>
          <w:bCs/>
        </w:rPr>
      </w:pPr>
      <w:r w:rsidRPr="00A82507">
        <w:rPr>
          <w:rFonts w:ascii="Times New Roman" w:hAnsi="Times New Roman"/>
          <w:b/>
          <w:bCs/>
        </w:rPr>
        <w:t>REPUBLIKA HRVATSKA</w:t>
      </w:r>
      <w:r w:rsidR="009B65A3">
        <w:rPr>
          <w:rFonts w:ascii="Times New Roman" w:hAnsi="Times New Roman"/>
          <w:b/>
          <w:bCs/>
        </w:rPr>
        <w:t>,</w:t>
      </w:r>
    </w:p>
    <w:p w14:paraId="2A540BDE" w14:textId="5CAD9AC7" w:rsidR="00CC7E7B" w:rsidRPr="00A82507" w:rsidRDefault="00CC7E7B" w:rsidP="00144F46">
      <w:pPr>
        <w:spacing w:after="0"/>
        <w:jc w:val="both"/>
        <w:rPr>
          <w:rFonts w:ascii="Times New Roman" w:hAnsi="Times New Roman"/>
          <w:b/>
          <w:bCs/>
        </w:rPr>
      </w:pPr>
      <w:r w:rsidRPr="00A82507">
        <w:rPr>
          <w:rFonts w:ascii="Times New Roman" w:hAnsi="Times New Roman"/>
          <w:b/>
          <w:bCs/>
        </w:rPr>
        <w:t>SISAČKO- MOSLAVAČKA ŽUPANIJA</w:t>
      </w:r>
    </w:p>
    <w:p w14:paraId="24DAE75C" w14:textId="4F5EF98B" w:rsidR="00CC7E7B" w:rsidRPr="00A82507" w:rsidRDefault="00CC7E7B" w:rsidP="00144F46">
      <w:pPr>
        <w:spacing w:after="0"/>
        <w:jc w:val="both"/>
        <w:rPr>
          <w:rFonts w:ascii="Times New Roman" w:hAnsi="Times New Roman"/>
          <w:b/>
          <w:bCs/>
        </w:rPr>
      </w:pPr>
      <w:r w:rsidRPr="00A82507">
        <w:rPr>
          <w:rFonts w:ascii="Times New Roman" w:hAnsi="Times New Roman"/>
          <w:b/>
          <w:bCs/>
        </w:rPr>
        <w:t>OPĆINA JASENOVAC</w:t>
      </w:r>
    </w:p>
    <w:p w14:paraId="2E341909" w14:textId="623D57E0" w:rsidR="00CC7E7B" w:rsidRDefault="006E277C" w:rsidP="00144F46">
      <w:pPr>
        <w:spacing w:after="0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JEDNISTVENI UPRAVNI ODJEL</w:t>
      </w:r>
    </w:p>
    <w:p w14:paraId="4CFB0211" w14:textId="77777777" w:rsidR="00A82507" w:rsidRDefault="00A82507" w:rsidP="00144F46">
      <w:pPr>
        <w:spacing w:after="0"/>
        <w:jc w:val="both"/>
        <w:rPr>
          <w:rFonts w:ascii="Times New Roman" w:hAnsi="Times New Roman"/>
        </w:rPr>
      </w:pPr>
    </w:p>
    <w:p w14:paraId="57462E8B" w14:textId="3A93509B" w:rsidR="00CC7E7B" w:rsidRPr="00261AC6" w:rsidRDefault="00CC7E7B" w:rsidP="00144F46">
      <w:pPr>
        <w:spacing w:after="0"/>
        <w:jc w:val="both"/>
        <w:rPr>
          <w:rFonts w:ascii="Times New Roman" w:hAnsi="Times New Roman"/>
          <w:b/>
          <w:bCs/>
        </w:rPr>
      </w:pPr>
      <w:r w:rsidRPr="00261AC6">
        <w:rPr>
          <w:rFonts w:ascii="Times New Roman" w:hAnsi="Times New Roman"/>
          <w:b/>
          <w:bCs/>
        </w:rPr>
        <w:t xml:space="preserve">KLASA: </w:t>
      </w:r>
      <w:r w:rsidR="00261AC6" w:rsidRPr="00261AC6">
        <w:rPr>
          <w:rFonts w:ascii="Times New Roman" w:hAnsi="Times New Roman"/>
          <w:b/>
          <w:bCs/>
        </w:rPr>
        <w:t>112</w:t>
      </w:r>
      <w:r w:rsidRPr="00261AC6">
        <w:rPr>
          <w:rFonts w:ascii="Times New Roman" w:hAnsi="Times New Roman"/>
          <w:b/>
          <w:bCs/>
        </w:rPr>
        <w:t>-0</w:t>
      </w:r>
      <w:r w:rsidR="00406489" w:rsidRPr="00261AC6">
        <w:rPr>
          <w:rFonts w:ascii="Times New Roman" w:hAnsi="Times New Roman"/>
          <w:b/>
          <w:bCs/>
        </w:rPr>
        <w:t>1</w:t>
      </w:r>
      <w:r w:rsidRPr="00261AC6">
        <w:rPr>
          <w:rFonts w:ascii="Times New Roman" w:hAnsi="Times New Roman"/>
          <w:b/>
          <w:bCs/>
        </w:rPr>
        <w:t>/2</w:t>
      </w:r>
      <w:r w:rsidR="00406489" w:rsidRPr="00261AC6">
        <w:rPr>
          <w:rFonts w:ascii="Times New Roman" w:hAnsi="Times New Roman"/>
          <w:b/>
          <w:bCs/>
        </w:rPr>
        <w:t>6</w:t>
      </w:r>
      <w:r w:rsidRPr="00261AC6">
        <w:rPr>
          <w:rFonts w:ascii="Times New Roman" w:hAnsi="Times New Roman"/>
          <w:b/>
          <w:bCs/>
        </w:rPr>
        <w:t>-01/01</w:t>
      </w:r>
    </w:p>
    <w:p w14:paraId="762BEB69" w14:textId="41271BE2" w:rsidR="00406489" w:rsidRPr="00962F75" w:rsidRDefault="00CC7E7B" w:rsidP="00144F46">
      <w:pPr>
        <w:spacing w:after="0"/>
        <w:jc w:val="both"/>
        <w:rPr>
          <w:rFonts w:ascii="Times New Roman" w:hAnsi="Times New Roman"/>
          <w:b/>
          <w:bCs/>
        </w:rPr>
      </w:pPr>
      <w:r w:rsidRPr="00261AC6">
        <w:rPr>
          <w:rFonts w:ascii="Times New Roman" w:hAnsi="Times New Roman"/>
          <w:b/>
          <w:bCs/>
        </w:rPr>
        <w:t>URBROJ: 2167-11-0</w:t>
      </w:r>
      <w:r w:rsidR="00261AC6" w:rsidRPr="00261AC6">
        <w:rPr>
          <w:rFonts w:ascii="Times New Roman" w:hAnsi="Times New Roman"/>
          <w:b/>
          <w:bCs/>
        </w:rPr>
        <w:t>3</w:t>
      </w:r>
      <w:r w:rsidRPr="00261AC6">
        <w:rPr>
          <w:rFonts w:ascii="Times New Roman" w:hAnsi="Times New Roman"/>
          <w:b/>
          <w:bCs/>
        </w:rPr>
        <w:t>-2</w:t>
      </w:r>
      <w:r w:rsidR="00406489" w:rsidRPr="00261AC6">
        <w:rPr>
          <w:rFonts w:ascii="Times New Roman" w:hAnsi="Times New Roman"/>
          <w:b/>
          <w:bCs/>
        </w:rPr>
        <w:t>6</w:t>
      </w:r>
      <w:r w:rsidRPr="00261AC6">
        <w:rPr>
          <w:rFonts w:ascii="Times New Roman" w:hAnsi="Times New Roman"/>
          <w:b/>
          <w:bCs/>
        </w:rPr>
        <w:t>-</w:t>
      </w:r>
      <w:r w:rsidR="00406489" w:rsidRPr="00261AC6">
        <w:rPr>
          <w:rFonts w:ascii="Times New Roman" w:hAnsi="Times New Roman"/>
          <w:b/>
          <w:bCs/>
        </w:rPr>
        <w:t>0</w:t>
      </w:r>
      <w:r w:rsidR="00BD6832">
        <w:rPr>
          <w:rFonts w:ascii="Times New Roman" w:hAnsi="Times New Roman"/>
          <w:b/>
          <w:bCs/>
        </w:rPr>
        <w:t>2</w:t>
      </w:r>
    </w:p>
    <w:p w14:paraId="765E21E2" w14:textId="3661A448" w:rsidR="00A82507" w:rsidRPr="00962F75" w:rsidRDefault="00A82507" w:rsidP="00144F46">
      <w:pPr>
        <w:spacing w:after="0"/>
        <w:jc w:val="both"/>
        <w:rPr>
          <w:rFonts w:ascii="Times New Roman" w:hAnsi="Times New Roman"/>
          <w:b/>
          <w:bCs/>
        </w:rPr>
      </w:pPr>
      <w:r w:rsidRPr="00962F75">
        <w:rPr>
          <w:rFonts w:ascii="Times New Roman" w:hAnsi="Times New Roman"/>
          <w:b/>
          <w:bCs/>
        </w:rPr>
        <w:t xml:space="preserve">Jasenovac, </w:t>
      </w:r>
      <w:r w:rsidR="006E277C">
        <w:rPr>
          <w:rFonts w:ascii="Times New Roman" w:hAnsi="Times New Roman"/>
          <w:b/>
          <w:bCs/>
        </w:rPr>
        <w:t>09</w:t>
      </w:r>
      <w:r w:rsidRPr="00962F75">
        <w:rPr>
          <w:rFonts w:ascii="Times New Roman" w:hAnsi="Times New Roman"/>
          <w:b/>
          <w:bCs/>
        </w:rPr>
        <w:t>. 0</w:t>
      </w:r>
      <w:r w:rsidR="006E277C">
        <w:rPr>
          <w:rFonts w:ascii="Times New Roman" w:hAnsi="Times New Roman"/>
          <w:b/>
          <w:bCs/>
        </w:rPr>
        <w:t>9</w:t>
      </w:r>
      <w:r w:rsidRPr="00962F75">
        <w:rPr>
          <w:rFonts w:ascii="Times New Roman" w:hAnsi="Times New Roman"/>
          <w:b/>
          <w:bCs/>
        </w:rPr>
        <w:t>. 202</w:t>
      </w:r>
      <w:r w:rsidR="00406489">
        <w:rPr>
          <w:rFonts w:ascii="Times New Roman" w:hAnsi="Times New Roman"/>
          <w:b/>
          <w:bCs/>
        </w:rPr>
        <w:t>6</w:t>
      </w:r>
      <w:r w:rsidRPr="00962F75">
        <w:rPr>
          <w:rFonts w:ascii="Times New Roman" w:hAnsi="Times New Roman"/>
          <w:b/>
          <w:bCs/>
        </w:rPr>
        <w:t>.</w:t>
      </w:r>
    </w:p>
    <w:p w14:paraId="79056744" w14:textId="77777777" w:rsidR="006E277C" w:rsidRDefault="006E277C" w:rsidP="006E277C">
      <w:pPr>
        <w:jc w:val="both"/>
      </w:pPr>
    </w:p>
    <w:p w14:paraId="3CC31F19" w14:textId="72E11D1F" w:rsidR="006E277C" w:rsidRDefault="006E277C" w:rsidP="006E277C">
      <w:pPr>
        <w:jc w:val="both"/>
      </w:pPr>
      <w:r>
        <w:t>Na temelju članka 17. i 19. stavak 1. Zakona o službenicima i namještenicima u lokalnoj i područnoj (regionalnoj) samoupravi („Narodne novine“, broj 86/08, 61/11, 04/18, 112/19 i 17/25 – u daljnjem tekstu: Zakon) pročelnica Jedinstvenog upravnog odjela Općine Jasenovac, raspisuje</w:t>
      </w:r>
    </w:p>
    <w:p w14:paraId="248CD9C0" w14:textId="5AE8270F" w:rsidR="006E277C" w:rsidRPr="009B65A3" w:rsidRDefault="006E277C" w:rsidP="006E277C">
      <w:pPr>
        <w:spacing w:after="0"/>
        <w:jc w:val="center"/>
        <w:rPr>
          <w:b/>
          <w:bCs/>
        </w:rPr>
      </w:pPr>
      <w:r w:rsidRPr="009B65A3">
        <w:rPr>
          <w:b/>
          <w:bCs/>
        </w:rPr>
        <w:t>Javni natječaj</w:t>
      </w:r>
    </w:p>
    <w:p w14:paraId="4A8A6228" w14:textId="172F608A" w:rsidR="006E277C" w:rsidRPr="009B65A3" w:rsidRDefault="006E277C" w:rsidP="006E277C">
      <w:pPr>
        <w:spacing w:after="0"/>
        <w:jc w:val="center"/>
        <w:rPr>
          <w:b/>
          <w:bCs/>
        </w:rPr>
      </w:pPr>
      <w:r w:rsidRPr="009B65A3">
        <w:rPr>
          <w:b/>
          <w:bCs/>
        </w:rPr>
        <w:t>za prijam u službu na neodređeno vrijeme u Jedinstveni upravni</w:t>
      </w:r>
    </w:p>
    <w:p w14:paraId="0C9CD155" w14:textId="3DC39BAB" w:rsidR="006E277C" w:rsidRPr="009B65A3" w:rsidRDefault="006E277C" w:rsidP="006E277C">
      <w:pPr>
        <w:spacing w:after="0"/>
        <w:jc w:val="center"/>
        <w:rPr>
          <w:b/>
          <w:bCs/>
        </w:rPr>
      </w:pPr>
      <w:r w:rsidRPr="009B65A3">
        <w:rPr>
          <w:b/>
          <w:bCs/>
        </w:rPr>
        <w:t xml:space="preserve">odjel Općine Jasenovac na radno mjesto : </w:t>
      </w:r>
      <w:r w:rsidR="00BD6832" w:rsidRPr="009B65A3">
        <w:rPr>
          <w:b/>
          <w:bCs/>
        </w:rPr>
        <w:t xml:space="preserve">viši </w:t>
      </w:r>
      <w:r w:rsidRPr="009B65A3">
        <w:rPr>
          <w:b/>
          <w:bCs/>
        </w:rPr>
        <w:t xml:space="preserve">stručni suradnik za </w:t>
      </w:r>
      <w:r w:rsidR="00BD6832" w:rsidRPr="009B65A3">
        <w:rPr>
          <w:b/>
          <w:bCs/>
        </w:rPr>
        <w:t>imovinsko pravne poslove, gospodarstvo</w:t>
      </w:r>
      <w:r w:rsidRPr="009B65A3">
        <w:rPr>
          <w:b/>
          <w:bCs/>
        </w:rPr>
        <w:t xml:space="preserve"> i projekte – 1. izvršitelj/</w:t>
      </w:r>
      <w:proofErr w:type="spellStart"/>
      <w:r w:rsidRPr="009B65A3">
        <w:rPr>
          <w:b/>
          <w:bCs/>
        </w:rPr>
        <w:t>ica</w:t>
      </w:r>
      <w:proofErr w:type="spellEnd"/>
    </w:p>
    <w:p w14:paraId="442E3859" w14:textId="77777777" w:rsidR="006E277C" w:rsidRDefault="006E277C" w:rsidP="006E277C">
      <w:pPr>
        <w:spacing w:after="0"/>
        <w:jc w:val="center"/>
      </w:pPr>
    </w:p>
    <w:p w14:paraId="771768AA" w14:textId="77777777" w:rsidR="006E277C" w:rsidRDefault="006E277C" w:rsidP="005B1555">
      <w:pPr>
        <w:spacing w:after="0"/>
        <w:jc w:val="both"/>
      </w:pPr>
      <w:r>
        <w:t>Opći uvjeti za prijam u službu:</w:t>
      </w:r>
      <w:r>
        <w:tab/>
        <w:t xml:space="preserve"> </w:t>
      </w:r>
    </w:p>
    <w:p w14:paraId="58174A33" w14:textId="77777777" w:rsidR="006E277C" w:rsidRDefault="006E277C" w:rsidP="005B1555">
      <w:pPr>
        <w:spacing w:after="0"/>
        <w:jc w:val="both"/>
      </w:pPr>
      <w:r>
        <w:t>1.</w:t>
      </w:r>
      <w:r>
        <w:tab/>
        <w:t>punoljetnost,</w:t>
      </w:r>
    </w:p>
    <w:p w14:paraId="10867DE4" w14:textId="77777777" w:rsidR="006E277C" w:rsidRDefault="006E277C" w:rsidP="005B1555">
      <w:pPr>
        <w:spacing w:after="0"/>
        <w:jc w:val="both"/>
      </w:pPr>
      <w:r>
        <w:t>2.</w:t>
      </w:r>
      <w:r>
        <w:tab/>
        <w:t>hrvatsko državljanstvo,</w:t>
      </w:r>
    </w:p>
    <w:p w14:paraId="129854DE" w14:textId="77777777" w:rsidR="006E277C" w:rsidRDefault="006E277C" w:rsidP="005B1555">
      <w:pPr>
        <w:spacing w:after="0"/>
        <w:jc w:val="both"/>
      </w:pPr>
      <w:r>
        <w:t>3.</w:t>
      </w:r>
      <w:r>
        <w:tab/>
        <w:t xml:space="preserve">zdravstvena sposobnost za obavljanje poslova radnog mjesta na koje se osoba prima.  </w:t>
      </w:r>
    </w:p>
    <w:p w14:paraId="0B3CEE50" w14:textId="77777777" w:rsidR="00CE6450" w:rsidRDefault="00CE6450" w:rsidP="005B1555">
      <w:pPr>
        <w:spacing w:after="0"/>
        <w:jc w:val="both"/>
      </w:pPr>
    </w:p>
    <w:p w14:paraId="0D03FD54" w14:textId="28F2F20F" w:rsidR="006E277C" w:rsidRDefault="006E277C" w:rsidP="005B1555">
      <w:pPr>
        <w:spacing w:after="0"/>
        <w:jc w:val="both"/>
      </w:pPr>
      <w:r>
        <w:t>Posebni uvjeti:</w:t>
      </w:r>
    </w:p>
    <w:p w14:paraId="23D4ECE9" w14:textId="66FF25E7" w:rsidR="006E277C" w:rsidRDefault="006E277C" w:rsidP="005B1555">
      <w:pPr>
        <w:spacing w:after="0"/>
        <w:jc w:val="both"/>
      </w:pPr>
      <w:r>
        <w:t xml:space="preserve">1. </w:t>
      </w:r>
      <w:r w:rsidR="00BD6832">
        <w:t>S</w:t>
      </w:r>
      <w:r w:rsidR="00BD6832" w:rsidRPr="00BD6832">
        <w:t>veučilišni diplomski studij ili sveučilišni integrirani prijediplomski i diplomski studij ili stručni diplomski studij javne uprave, pravne, ekonomske ili humanističke struke</w:t>
      </w:r>
    </w:p>
    <w:p w14:paraId="3A916237" w14:textId="6C388238" w:rsidR="006E277C" w:rsidRDefault="006E277C" w:rsidP="005B1555">
      <w:pPr>
        <w:spacing w:after="0"/>
        <w:jc w:val="both"/>
      </w:pPr>
      <w:r>
        <w:t xml:space="preserve">2. Najmanje </w:t>
      </w:r>
      <w:r w:rsidR="00BD6832">
        <w:t>jedna</w:t>
      </w:r>
      <w:r>
        <w:t xml:space="preserve"> godin</w:t>
      </w:r>
      <w:r w:rsidR="00BD6832">
        <w:t>a</w:t>
      </w:r>
      <w:r>
        <w:t xml:space="preserve"> radnog iskustva na odgovarajućim poslovima  </w:t>
      </w:r>
    </w:p>
    <w:p w14:paraId="76719AF7" w14:textId="77777777" w:rsidR="006E277C" w:rsidRDefault="006E277C" w:rsidP="005B1555">
      <w:pPr>
        <w:spacing w:after="0"/>
        <w:jc w:val="both"/>
      </w:pPr>
      <w:r>
        <w:t>3. Položen državni ispit II. razine</w:t>
      </w:r>
    </w:p>
    <w:p w14:paraId="7D5BF296" w14:textId="544D4B51" w:rsidR="00CE6450" w:rsidRDefault="006E277C" w:rsidP="005B1555">
      <w:pPr>
        <w:spacing w:after="0"/>
        <w:jc w:val="both"/>
      </w:pPr>
      <w:r>
        <w:t>4. Poznavanje rada na računalu</w:t>
      </w:r>
    </w:p>
    <w:p w14:paraId="737F16CD" w14:textId="3B8F23C4" w:rsidR="006E277C" w:rsidRDefault="006E277C" w:rsidP="005B1555">
      <w:pPr>
        <w:spacing w:after="0"/>
        <w:jc w:val="both"/>
      </w:pPr>
      <w:r>
        <w:t>Osoba koja ispunjava ostale uvjete, a nema položen državni ispit II. razine, može se primiti i rasporediti u službu na radno mjesto uz obvezu polaganja istog i to u roku od jedne godine od dana početka rada u službi utvrđenog rješenjem.</w:t>
      </w:r>
    </w:p>
    <w:p w14:paraId="61ACD00C" w14:textId="77777777" w:rsidR="006E277C" w:rsidRDefault="006E277C" w:rsidP="005B1555">
      <w:pPr>
        <w:spacing w:after="0"/>
        <w:jc w:val="both"/>
      </w:pPr>
      <w:r>
        <w:t>U službu ne mogu biti primljene osobe za koje postoje zapreke iz članka 15. i članka 16. Zakona.</w:t>
      </w:r>
    </w:p>
    <w:p w14:paraId="3DB63E4B" w14:textId="77777777" w:rsidR="006E277C" w:rsidRDefault="006E277C" w:rsidP="005B1555">
      <w:pPr>
        <w:spacing w:after="0"/>
        <w:jc w:val="both"/>
      </w:pPr>
      <w:r>
        <w:t xml:space="preserve">Služba se zasniva na neodređeno radno vrijeme uz obvezu probnog rada u trajanju od 3 mjeseca. </w:t>
      </w:r>
    </w:p>
    <w:p w14:paraId="1380863C" w14:textId="77777777" w:rsidR="006E277C" w:rsidRDefault="006E277C" w:rsidP="005B1555">
      <w:pPr>
        <w:spacing w:after="0"/>
        <w:jc w:val="both"/>
      </w:pPr>
      <w:r>
        <w:t xml:space="preserve">Ako kandidat ostvaruje pravo na prednost pri zapošljavanju prema posebnom zakonu, dužan je u prijavi na natječaj pozvati se na to pravo i ima prednost u odnosu na ostale kandidate samo pod jednakim uvjetima. </w:t>
      </w:r>
    </w:p>
    <w:p w14:paraId="1929176D" w14:textId="196811D9" w:rsidR="009B65A3" w:rsidRDefault="006E277C" w:rsidP="005B1555">
      <w:pPr>
        <w:spacing w:after="0"/>
        <w:jc w:val="both"/>
      </w:pPr>
      <w:r>
        <w:t xml:space="preserve">Kandidati koji ostvaruju pravo prednosti pri zapošljavanju na temelju članka 101. Zakona o hrvatskim braniteljima iz Domovinskog rata i članovima njihovih obitelji („Narodne novine“ broj 121/17, 98/19, 84/21 i 156/23), dokazuju to rješenjem ili potvrdom o priznatom statusu iz koje je vidljivo to pravo, </w:t>
      </w:r>
      <w:r>
        <w:lastRenderedPageBreak/>
        <w:t xml:space="preserve">potvrdom o nezaposlenosti Hrvatskog zavoda za zapošljavanje izdanom u vrijeme trajanja ovog natječaja, te dokaz iz kojeg je vidljivo na koji je način prestao radni odnos kod posljednjeg poslodavca (rješenje, ugovor i sl.). Dodatne informacije za ostvarivanje prava prednosti pri zapošljavanju prema Zakonu o hrvatskim braniteljima iz Domovinskog rata i članovima njihovih obitelji ("Narodne novine" broj 121/17, 98/19, 84/21 i 156/23) mogu se pronaći na poveznici: </w:t>
      </w:r>
      <w:hyperlink r:id="rId6" w:history="1">
        <w:r w:rsidR="009B65A3" w:rsidRPr="00730416">
          <w:rPr>
            <w:rStyle w:val="Hiperveza"/>
          </w:rPr>
          <w:t>https://branitelji.gov.hr/userdocsimages/ng/12%20prosinac/zapo%C5%A1ljavanje/popis%20dokaza%20za%20ostvarivanje%20prava%20pri%20zapo%C5%A0ljavanju.pdf</w:t>
        </w:r>
      </w:hyperlink>
    </w:p>
    <w:p w14:paraId="3A39421A" w14:textId="77777777" w:rsidR="009B65A3" w:rsidRDefault="009B65A3" w:rsidP="005B1555">
      <w:pPr>
        <w:spacing w:after="0"/>
        <w:jc w:val="both"/>
      </w:pPr>
    </w:p>
    <w:p w14:paraId="594EF87E" w14:textId="30EFD1EE" w:rsidR="006E277C" w:rsidRDefault="006E277C" w:rsidP="005B1555">
      <w:pPr>
        <w:spacing w:after="0"/>
        <w:jc w:val="both"/>
      </w:pPr>
      <w:r>
        <w:t xml:space="preserve">Kandidati koji ostvaruju pravo prednosti pri zapošljavanju u skladu s člankom 47. Zakona o civilnim stradalnicima iz Domovinskog rata („Narodne novine“ broj 84/21) dužan je uz prijavu na natječaj i pozivanja na to pravo, osim dokaza o ispunjavanju traženih uvjeta iz ovoga natječaja, priložiti i sve potrebne dokaze navedene na mrežnoj stranici Ministarstva hrvatskih branitelja naznačeni na sljedećoj poveznici: </w:t>
      </w:r>
      <w:hyperlink r:id="rId7" w:history="1">
        <w:r w:rsidR="009B65A3" w:rsidRPr="00730416">
          <w:rPr>
            <w:rStyle w:val="Hiperveza"/>
          </w:rPr>
          <w:t>https://branitelji.gov.hr/UserDocsImages//dokumenti/Nikola//popis%20dokaza%20za%20ostvarivanje%20prava%20prednosti%20pri%20zapo%C5%A1ljavanju-%20Zakon%20o%20civilnim%20stradalnicima%20iz%20DR.pdf</w:t>
        </w:r>
      </w:hyperlink>
      <w:r>
        <w:t xml:space="preserve"> </w:t>
      </w:r>
    </w:p>
    <w:p w14:paraId="46A1D416" w14:textId="77777777" w:rsidR="009B65A3" w:rsidRDefault="009B65A3" w:rsidP="005B1555">
      <w:pPr>
        <w:spacing w:after="0"/>
        <w:jc w:val="both"/>
      </w:pPr>
    </w:p>
    <w:p w14:paraId="459FEF30" w14:textId="77777777" w:rsidR="006E277C" w:rsidRDefault="006E277C" w:rsidP="005B1555">
      <w:pPr>
        <w:spacing w:after="0"/>
        <w:jc w:val="both"/>
      </w:pPr>
      <w:r>
        <w:t>Kandidati koji ostvaruju pravo prednosti pri zapošljavanju na temelju članka 9. Zakona o profesionalnoj rehabilitaciji i zapošljavanju osoba s invaliditetom („Narodne novine“ broj 157/13, 152/14, 39/18 i 32/20) dokazuju to rješenjem ili potvrdom o priznatom statusu iz koje je vidljivo to pravo.</w:t>
      </w:r>
    </w:p>
    <w:p w14:paraId="23A7D01E" w14:textId="77777777" w:rsidR="006E277C" w:rsidRDefault="006E277C" w:rsidP="005B1555">
      <w:pPr>
        <w:spacing w:after="0"/>
        <w:jc w:val="both"/>
      </w:pPr>
      <w:r>
        <w:t>Kandidati koji ostvaruju pravo prednosti pri zapošljavanju na temelju članka 48.f Zakona o zaštiti vojnih i civilnih invalida rata („Narodne novine“, broj 33/92, 57/92, 77/92, 27/93, 58/93, 2/94, 76/94, 108/95, 108/96, 82/01, 103/03, 148/13 i 98/19), dokazuju to rješenjem ili potvrdom o priznatom statusu iz koje je vidljivo to pravo, potvrdom o nezaposlenosti Hrvatskog zavoda za zapošljavanje izdanom u vrijeme trajanja ovog Natječaja, te dokaz iz kojeg je vidljivo na koji je način prestao radni odnos kod posljednjeg poslodavca (rješenje, ugovor i sl.).</w:t>
      </w:r>
    </w:p>
    <w:p w14:paraId="77E7D3E8" w14:textId="77777777" w:rsidR="006E277C" w:rsidRDefault="006E277C" w:rsidP="005B1555">
      <w:pPr>
        <w:spacing w:after="0"/>
        <w:jc w:val="both"/>
      </w:pPr>
      <w:r>
        <w:t>Kandidat pripadnik nacionalne manjine koji se poziva na pravo prednosti prilikom zapošljavanja na temelju članka 22. Ustavnog zakona o pravima nacionalnih manjina, uz prijavu na natječaj, osim dokaza o ispunjavanju traženih uvjeta, nije dužan dokazivati svoj status pripadnika nacionalne manjine.</w:t>
      </w:r>
    </w:p>
    <w:p w14:paraId="4749D4AA" w14:textId="77777777" w:rsidR="006E277C" w:rsidRDefault="006E277C" w:rsidP="005B1555">
      <w:pPr>
        <w:spacing w:after="0"/>
        <w:jc w:val="both"/>
      </w:pPr>
      <w:r>
        <w:t xml:space="preserve">Uz vlastoručno potpisanu prijavu na natječaj kandidati su dužni priložiti sljedeće priloge: </w:t>
      </w:r>
    </w:p>
    <w:p w14:paraId="767056EB" w14:textId="77777777" w:rsidR="006E277C" w:rsidRDefault="006E277C" w:rsidP="005B1555">
      <w:pPr>
        <w:spacing w:after="0"/>
        <w:jc w:val="both"/>
      </w:pPr>
      <w:r>
        <w:t>a) životopis,</w:t>
      </w:r>
    </w:p>
    <w:p w14:paraId="4EC37B6B" w14:textId="77777777" w:rsidR="006E277C" w:rsidRDefault="006E277C" w:rsidP="005B1555">
      <w:pPr>
        <w:spacing w:after="0"/>
        <w:jc w:val="both"/>
      </w:pPr>
      <w:r>
        <w:t>b) dokaz o hrvatskom državljanstvu (preslika domovnice, osobne iskaznice ili putovnice),</w:t>
      </w:r>
    </w:p>
    <w:p w14:paraId="3C629010" w14:textId="77777777" w:rsidR="006E277C" w:rsidRDefault="006E277C" w:rsidP="005B1555">
      <w:pPr>
        <w:spacing w:after="0"/>
        <w:jc w:val="both"/>
      </w:pPr>
      <w:r>
        <w:t xml:space="preserve">c) dokaz o stručnoj spremi (preslika diplome kojom se potvrđuje ispunjavanje uvjeta stupnja  </w:t>
      </w:r>
    </w:p>
    <w:p w14:paraId="2C3D87A3" w14:textId="77777777" w:rsidR="006E277C" w:rsidRDefault="006E277C" w:rsidP="005B1555">
      <w:pPr>
        <w:spacing w:after="0"/>
        <w:jc w:val="both"/>
      </w:pPr>
      <w:r>
        <w:t xml:space="preserve">    obrazovanja (stručne spreme) i struke određene ovim Natječajem),</w:t>
      </w:r>
    </w:p>
    <w:p w14:paraId="4F89392D" w14:textId="77777777" w:rsidR="006E277C" w:rsidRDefault="006E277C" w:rsidP="005B1555">
      <w:pPr>
        <w:spacing w:after="0"/>
        <w:jc w:val="both"/>
      </w:pPr>
      <w:r>
        <w:t xml:space="preserve">d) dokaz o radnom iskustvu na odgovarajućim poslovima (ugovor o radu ili rješenje o </w:t>
      </w:r>
    </w:p>
    <w:p w14:paraId="5E635FB1" w14:textId="77777777" w:rsidR="006E277C" w:rsidRDefault="006E277C" w:rsidP="005B1555">
      <w:pPr>
        <w:spacing w:after="0"/>
        <w:jc w:val="both"/>
      </w:pPr>
      <w:r>
        <w:t xml:space="preserve">    rasporedu ili potvrda poslodavca iz koje je vidljivo da je ostvareno radno iskustvo na  </w:t>
      </w:r>
    </w:p>
    <w:p w14:paraId="255AFC2B" w14:textId="77777777" w:rsidR="006E277C" w:rsidRDefault="006E277C" w:rsidP="005B1555">
      <w:pPr>
        <w:spacing w:after="0"/>
        <w:jc w:val="both"/>
      </w:pPr>
      <w:r>
        <w:t xml:space="preserve">    poslovima odgovarajuće stručne spreme i struke), </w:t>
      </w:r>
    </w:p>
    <w:p w14:paraId="2E88C28E" w14:textId="77777777" w:rsidR="006E277C" w:rsidRDefault="006E277C" w:rsidP="005B1555">
      <w:pPr>
        <w:spacing w:after="0"/>
        <w:jc w:val="both"/>
      </w:pPr>
      <w:r>
        <w:t xml:space="preserve">e) dokaz o ukupnom radnom iskustvu (preslika potvrde ili elektronički zapis o podacima   </w:t>
      </w:r>
    </w:p>
    <w:p w14:paraId="4F9C9F9F" w14:textId="77777777" w:rsidR="006E277C" w:rsidRDefault="006E277C" w:rsidP="005B1555">
      <w:pPr>
        <w:spacing w:after="0"/>
        <w:jc w:val="both"/>
      </w:pPr>
      <w:r>
        <w:t xml:space="preserve">    evidentiranim u matičnoj evidenciji Hrvatskog zavoda za mirovinsko osiguranje), </w:t>
      </w:r>
    </w:p>
    <w:p w14:paraId="46A46F07" w14:textId="77777777" w:rsidR="006E277C" w:rsidRDefault="006E277C" w:rsidP="005B1555">
      <w:pPr>
        <w:spacing w:after="0"/>
        <w:jc w:val="both"/>
      </w:pPr>
      <w:r>
        <w:t xml:space="preserve">f) uvjerenje da se protiv kandidata ne vodi kazneni postupak, ne starije od 6 (šest) mjeseci od </w:t>
      </w:r>
    </w:p>
    <w:p w14:paraId="2D443856" w14:textId="77777777" w:rsidR="006E277C" w:rsidRDefault="006E277C" w:rsidP="005B1555">
      <w:pPr>
        <w:spacing w:after="0"/>
        <w:jc w:val="both"/>
      </w:pPr>
      <w:r>
        <w:t xml:space="preserve">   dana objave ovog Natječaja,</w:t>
      </w:r>
    </w:p>
    <w:p w14:paraId="2D31F816" w14:textId="77777777" w:rsidR="006E277C" w:rsidRDefault="006E277C" w:rsidP="005B1555">
      <w:pPr>
        <w:spacing w:after="0"/>
        <w:jc w:val="both"/>
      </w:pPr>
      <w:r>
        <w:t xml:space="preserve">g) vlastoručno potpisana izjava da za prijam u službu ne postoje zapreke iz članka 15. i 16. </w:t>
      </w:r>
    </w:p>
    <w:p w14:paraId="71072A59" w14:textId="77777777" w:rsidR="006E277C" w:rsidRDefault="006E277C" w:rsidP="005B1555">
      <w:pPr>
        <w:spacing w:after="0"/>
        <w:jc w:val="both"/>
      </w:pPr>
      <w:r>
        <w:t xml:space="preserve">     Zakona,</w:t>
      </w:r>
    </w:p>
    <w:p w14:paraId="3AF087AD" w14:textId="77777777" w:rsidR="006E277C" w:rsidRDefault="006E277C" w:rsidP="005B1555">
      <w:pPr>
        <w:spacing w:after="0"/>
        <w:jc w:val="both"/>
      </w:pPr>
      <w:r>
        <w:t>i) dokaz o položenom državnom ispitu II. razine</w:t>
      </w:r>
    </w:p>
    <w:p w14:paraId="3891CEB1" w14:textId="77777777" w:rsidR="006E277C" w:rsidRDefault="006E277C" w:rsidP="005B1555">
      <w:pPr>
        <w:spacing w:after="0"/>
        <w:jc w:val="both"/>
      </w:pPr>
      <w:r>
        <w:t>j) dokaz o poznavanju rada na računalu (svjedodžba, potvrda, pisana izjava kandidata i slično)</w:t>
      </w:r>
    </w:p>
    <w:p w14:paraId="4CB323C8" w14:textId="77777777" w:rsidR="006E277C" w:rsidRDefault="006E277C" w:rsidP="006E277C">
      <w:pPr>
        <w:jc w:val="both"/>
      </w:pPr>
    </w:p>
    <w:p w14:paraId="0F709470" w14:textId="77777777" w:rsidR="006E277C" w:rsidRDefault="006E277C" w:rsidP="005B1555">
      <w:pPr>
        <w:spacing w:after="0"/>
        <w:jc w:val="both"/>
      </w:pPr>
      <w:r>
        <w:t>Isprave se mogu priložiti u neovjerenim preslikama te će izabrani kandidat predočiti izvornik isprava.</w:t>
      </w:r>
    </w:p>
    <w:p w14:paraId="6CFB4BED" w14:textId="77777777" w:rsidR="006E277C" w:rsidRDefault="006E277C" w:rsidP="005B1555">
      <w:pPr>
        <w:spacing w:after="0"/>
        <w:jc w:val="both"/>
      </w:pPr>
      <w:r>
        <w:t>Urednom prijavom smatra se vlastoručno potpisana prijava koja sadrži sve podatke i priloge navedene u Natječaju.</w:t>
      </w:r>
    </w:p>
    <w:p w14:paraId="7F9CA89F" w14:textId="77777777" w:rsidR="006E277C" w:rsidRDefault="006E277C" w:rsidP="005B1555">
      <w:pPr>
        <w:spacing w:after="0"/>
        <w:jc w:val="both"/>
      </w:pPr>
      <w:r>
        <w:t>Osoba koja nije podnijela pravodobnu i urednu prijavu ili ne ispunjava formalne uvjete iz Natječaja, ne smatra se kandidatom prijavljenim na Natječaj.</w:t>
      </w:r>
    </w:p>
    <w:p w14:paraId="37FDE0C3" w14:textId="77777777" w:rsidR="006E277C" w:rsidRPr="00CE6450" w:rsidRDefault="006E277C" w:rsidP="005B1555">
      <w:pPr>
        <w:spacing w:after="0"/>
        <w:jc w:val="both"/>
      </w:pPr>
      <w:r w:rsidRPr="00CE6450">
        <w:t>S kandidatima prijavljenim na natječaj koji ispunjavaju formalne uvjete iz javnog natječaja provest će se testiranje i intervju radi provjere znanja i sposobnosti bitnih za obavljanje poslova radnog mjesta za koje se primaju.</w:t>
      </w:r>
    </w:p>
    <w:p w14:paraId="21A45C34" w14:textId="77777777" w:rsidR="006E277C" w:rsidRDefault="006E277C" w:rsidP="005B1555">
      <w:pPr>
        <w:spacing w:after="0"/>
        <w:jc w:val="both"/>
      </w:pPr>
      <w:r>
        <w:t>Ako kandidat ne pristupi prethodnoj provjeri znanja, smatra se da je povukao prijavu na Natječaj.</w:t>
      </w:r>
    </w:p>
    <w:p w14:paraId="3971F5AE" w14:textId="77777777" w:rsidR="006E277C" w:rsidRDefault="006E277C" w:rsidP="005B1555">
      <w:pPr>
        <w:spacing w:after="0"/>
        <w:jc w:val="both"/>
      </w:pPr>
      <w:r>
        <w:t xml:space="preserve">Pisane prijave na natječaj, vlastoručno potpisane od strane podnositelja prijave, s navedenom kontakt adresom i telefonskim brojem te s dokazima o ispunjavanju uvjeta, dostavljaju se u roku od 8 dana od objave javnog natječaja u Narodnim novinama na adresu: </w:t>
      </w:r>
    </w:p>
    <w:p w14:paraId="63EAF64A" w14:textId="1F9978BA" w:rsidR="006E277C" w:rsidRDefault="006E277C" w:rsidP="005B1555">
      <w:pPr>
        <w:spacing w:after="0"/>
        <w:jc w:val="both"/>
      </w:pPr>
      <w:r>
        <w:t xml:space="preserve">Općina </w:t>
      </w:r>
      <w:r w:rsidR="006C4EAC">
        <w:t>Jasenovac</w:t>
      </w:r>
      <w:r>
        <w:t xml:space="preserve">, Trg </w:t>
      </w:r>
      <w:r w:rsidR="006C4EAC">
        <w:t>kralja Petra Svačića 19</w:t>
      </w:r>
      <w:r>
        <w:t>, 44</w:t>
      </w:r>
      <w:r w:rsidR="006C4EAC">
        <w:t>324</w:t>
      </w:r>
      <w:r>
        <w:t xml:space="preserve"> </w:t>
      </w:r>
      <w:r w:rsidR="006C4EAC">
        <w:t>Jasenovac</w:t>
      </w:r>
      <w:r>
        <w:t xml:space="preserve">, s naznakom: »Javni natječaj za prijam u službu </w:t>
      </w:r>
      <w:r w:rsidR="00BD6832">
        <w:t>–</w:t>
      </w:r>
      <w:r>
        <w:t xml:space="preserve"> </w:t>
      </w:r>
      <w:r w:rsidR="00BD6832">
        <w:t xml:space="preserve">viši </w:t>
      </w:r>
      <w:r>
        <w:t>stručni suradnik za</w:t>
      </w:r>
      <w:r w:rsidR="006C4EAC">
        <w:t xml:space="preserve"> </w:t>
      </w:r>
      <w:r w:rsidR="00BD6832">
        <w:t>imovinsko pravne poslove, gospodarstvo</w:t>
      </w:r>
      <w:r w:rsidR="006C4EAC">
        <w:t xml:space="preserve"> i projekte</w:t>
      </w:r>
      <w:r>
        <w:t xml:space="preserve"> – NE OTVARAJ«.</w:t>
      </w:r>
    </w:p>
    <w:p w14:paraId="78118343" w14:textId="5D0276C8" w:rsidR="00B237EC" w:rsidRDefault="006E277C" w:rsidP="005B1555">
      <w:pPr>
        <w:spacing w:after="0"/>
        <w:jc w:val="both"/>
      </w:pPr>
      <w:r>
        <w:t>Opis poslova i podaci o plaći radnog mjesta, način obavljanja prethodne provjere znanja i sposobnosti kandidata, područje provjere, te pravni i drugi izvori za pripremanje kandidata za provjeru navedeni su na mrežnoj stranici www.</w:t>
      </w:r>
      <w:r w:rsidR="006C4EAC">
        <w:t>općina-jasenovac</w:t>
      </w:r>
      <w:r>
        <w:t>.hr</w:t>
      </w:r>
    </w:p>
    <w:p w14:paraId="79FD8E0D" w14:textId="77777777" w:rsidR="006E277C" w:rsidRDefault="006E277C" w:rsidP="005B1555">
      <w:pPr>
        <w:spacing w:after="0"/>
        <w:jc w:val="both"/>
      </w:pPr>
      <w:r w:rsidRPr="00CE6450">
        <w:t>Za kandidate prijavljene na javni natječaj, koji ispunjavaju formalne uvjete javnog natječaja, provest će se prethodna provjera znanja, vještina i sposobnosti testiranjem (pisanim putem) i razgovorom (intervjuom) povjerenstva s kandidatom</w:t>
      </w:r>
      <w:r>
        <w:t xml:space="preserve">. Ako kandidat ne pristupi prethodnoj provjeri znanja i sposobnosti smatra se da je povukao prijavu na javni natječaj. </w:t>
      </w:r>
    </w:p>
    <w:p w14:paraId="0F3F8029" w14:textId="2B2EB7D6" w:rsidR="006E277C" w:rsidRDefault="006E277C" w:rsidP="005B1555">
      <w:pPr>
        <w:spacing w:after="0"/>
        <w:jc w:val="both"/>
      </w:pPr>
      <w:r>
        <w:t xml:space="preserve">Na web-stranici Općine </w:t>
      </w:r>
      <w:r w:rsidR="006C4EAC">
        <w:t>Jasenovac</w:t>
      </w:r>
      <w:r>
        <w:t xml:space="preserve"> (https://www.</w:t>
      </w:r>
      <w:r w:rsidR="006C4EAC">
        <w:t>op</w:t>
      </w:r>
      <w:r w:rsidR="00E96F5E">
        <w:t>c</w:t>
      </w:r>
      <w:r w:rsidR="006C4EAC">
        <w:t>ina-jasenovac</w:t>
      </w:r>
      <w:r>
        <w:t xml:space="preserve">.hr) naveden je opis poslova te podaci o plaći za radno mjesto koje se popunjava. Na web-stranici i na oglasnoj ploči Općine </w:t>
      </w:r>
      <w:r w:rsidR="006C4EAC">
        <w:t>Jasenovac</w:t>
      </w:r>
      <w:r>
        <w:t xml:space="preserve"> bit će objavljen popis kandidata koji ispunjavaju formalne uvjete te mjesto i vrijeme održavanja prethodne provjere znanja i sposobnosti, najmanje pet dana prije održavanja provjere.</w:t>
      </w:r>
    </w:p>
    <w:p w14:paraId="12246D0E" w14:textId="1009AF95" w:rsidR="006E277C" w:rsidRDefault="006E277C" w:rsidP="005B1555">
      <w:pPr>
        <w:spacing w:after="0"/>
        <w:jc w:val="both"/>
      </w:pPr>
      <w:r>
        <w:t>Kandidat koji bude izabran dužan je dostaviti uvjerenje o zdravstvenoj sposobnosti prije donošenja rješenja o prijmu.</w:t>
      </w:r>
    </w:p>
    <w:p w14:paraId="1A78627E" w14:textId="2E41ED64" w:rsidR="006E277C" w:rsidRDefault="006E277C" w:rsidP="005B1555">
      <w:pPr>
        <w:spacing w:after="0"/>
        <w:jc w:val="both"/>
      </w:pPr>
      <w:r>
        <w:t xml:space="preserve">Sukladno Općoj uredbi o zaštiti podataka (EU 2016/679 – u daljnjem tekstu: Uredba) i Zakonu o provedbi opće uredbe o zaštiti podataka („Narodne novine“ broj 42/18), Općina </w:t>
      </w:r>
      <w:r w:rsidR="006C4EAC">
        <w:t>Jasenovac</w:t>
      </w:r>
      <w:r>
        <w:t xml:space="preserve"> kao voditelj obrade osobnih podataka sa istima će postupati prema načelima obrade osobnih podataka navedenih u članku 5. Uredbe.</w:t>
      </w:r>
    </w:p>
    <w:p w14:paraId="17673C4A" w14:textId="77777777" w:rsidR="006E277C" w:rsidRDefault="006E277C" w:rsidP="005B1555">
      <w:pPr>
        <w:spacing w:after="0"/>
        <w:jc w:val="both"/>
      </w:pPr>
      <w:r>
        <w:t>Osobe koje podnesu nepravovremene ili nepotpune prijave na javni natječaj ili ne ispunjavaju formalne uvjete javnog natječaja ne smatraju se kandidatima prijavljenim na javni natječaj te će o tome biti pisano obaviješteni.</w:t>
      </w:r>
    </w:p>
    <w:p w14:paraId="6E80A56B" w14:textId="07D17547" w:rsidR="006E277C" w:rsidRDefault="006E277C" w:rsidP="005B1555">
      <w:pPr>
        <w:spacing w:after="0"/>
        <w:jc w:val="both"/>
      </w:pPr>
      <w:r>
        <w:t xml:space="preserve">Prijavom na natječaj kandidati pristaju da se njihovi osobni podatci objave na mrežnoj stranici Općine </w:t>
      </w:r>
      <w:r w:rsidR="006C4EAC">
        <w:t>Jasenovac</w:t>
      </w:r>
      <w:r>
        <w:t xml:space="preserve"> u svrhu objave rezultata i poziva na testiranje.</w:t>
      </w:r>
    </w:p>
    <w:p w14:paraId="5856DF19" w14:textId="7D9C5500" w:rsidR="006E277C" w:rsidRDefault="006E277C" w:rsidP="005B1555">
      <w:pPr>
        <w:spacing w:after="0"/>
        <w:jc w:val="both"/>
      </w:pPr>
      <w:r>
        <w:t xml:space="preserve">Rješenje o prijmu u službu izabranog kandidata dostavlja se javnom objavom na mrežnim stranicama Općine </w:t>
      </w:r>
      <w:r w:rsidR="006C4EAC">
        <w:t>Jasenovac</w:t>
      </w:r>
      <w:r>
        <w:t xml:space="preserve"> u roku 60 dana od isteka roka za dostavu prijava.</w:t>
      </w:r>
    </w:p>
    <w:p w14:paraId="17B9AB36" w14:textId="77777777" w:rsidR="006E277C" w:rsidRDefault="006E277C" w:rsidP="006E277C">
      <w:pPr>
        <w:jc w:val="both"/>
      </w:pP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</w:p>
    <w:p w14:paraId="48E9E406" w14:textId="6A22C372" w:rsidR="006E277C" w:rsidRPr="007739D0" w:rsidRDefault="006E277C" w:rsidP="006E277C">
      <w:pPr>
        <w:jc w:val="both"/>
        <w:rPr>
          <w:b/>
          <w:bCs/>
        </w:rPr>
      </w:pP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 w:rsidRPr="007739D0">
        <w:rPr>
          <w:b/>
          <w:bCs/>
        </w:rPr>
        <w:t xml:space="preserve">                     </w:t>
      </w:r>
      <w:r w:rsidR="00910D8E" w:rsidRPr="007739D0">
        <w:rPr>
          <w:b/>
          <w:bCs/>
        </w:rPr>
        <w:t xml:space="preserve">   </w:t>
      </w:r>
      <w:r w:rsidRPr="007739D0">
        <w:rPr>
          <w:b/>
          <w:bCs/>
        </w:rPr>
        <w:t xml:space="preserve">       </w:t>
      </w:r>
      <w:r w:rsidR="00910D8E" w:rsidRPr="007739D0">
        <w:rPr>
          <w:b/>
          <w:bCs/>
        </w:rPr>
        <w:t xml:space="preserve">    </w:t>
      </w:r>
      <w:r w:rsidRPr="007739D0">
        <w:rPr>
          <w:b/>
          <w:bCs/>
        </w:rPr>
        <w:t xml:space="preserve"> </w:t>
      </w:r>
      <w:r w:rsidR="007739D0" w:rsidRPr="007739D0">
        <w:rPr>
          <w:b/>
          <w:bCs/>
        </w:rPr>
        <w:t>Općina Jasenovac</w:t>
      </w:r>
    </w:p>
    <w:p w14:paraId="784AAC3F" w14:textId="18FED2A9" w:rsidR="00BE2D21" w:rsidRDefault="006E277C" w:rsidP="006E277C">
      <w:pPr>
        <w:jc w:val="both"/>
      </w:pP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 xml:space="preserve">                                </w:t>
      </w:r>
      <w:r w:rsidR="00910D8E">
        <w:t xml:space="preserve">    </w:t>
      </w:r>
      <w:r>
        <w:t xml:space="preserve">                                                                      </w:t>
      </w:r>
    </w:p>
    <w:sectPr w:rsidR="00BE2D21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A581C21"/>
    <w:multiLevelType w:val="multilevel"/>
    <w:tmpl w:val="B414145C"/>
    <w:lvl w:ilvl="0"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1" w15:restartNumberingAfterBreak="0">
    <w:nsid w:val="6E6569C7"/>
    <w:multiLevelType w:val="hybridMultilevel"/>
    <w:tmpl w:val="17E89412"/>
    <w:lvl w:ilvl="0" w:tplc="2F3EAEA8"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6F916DD1"/>
    <w:multiLevelType w:val="hybridMultilevel"/>
    <w:tmpl w:val="B884311A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580676192">
    <w:abstractNumId w:val="0"/>
  </w:num>
  <w:num w:numId="2" w16cid:durableId="171645413">
    <w:abstractNumId w:val="1"/>
  </w:num>
  <w:num w:numId="3" w16cid:durableId="936719739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506EF"/>
    <w:rsid w:val="000038A9"/>
    <w:rsid w:val="00030A2E"/>
    <w:rsid w:val="00036D06"/>
    <w:rsid w:val="00045062"/>
    <w:rsid w:val="00080043"/>
    <w:rsid w:val="000D0065"/>
    <w:rsid w:val="00120291"/>
    <w:rsid w:val="001313EC"/>
    <w:rsid w:val="00144F46"/>
    <w:rsid w:val="00155E63"/>
    <w:rsid w:val="00181640"/>
    <w:rsid w:val="00196285"/>
    <w:rsid w:val="001E567F"/>
    <w:rsid w:val="00257719"/>
    <w:rsid w:val="00261AC6"/>
    <w:rsid w:val="0028748D"/>
    <w:rsid w:val="00287CD7"/>
    <w:rsid w:val="002C5523"/>
    <w:rsid w:val="002F329E"/>
    <w:rsid w:val="00310E7F"/>
    <w:rsid w:val="00320AB7"/>
    <w:rsid w:val="00327C7F"/>
    <w:rsid w:val="003367F2"/>
    <w:rsid w:val="00374F12"/>
    <w:rsid w:val="00377BD1"/>
    <w:rsid w:val="003C501F"/>
    <w:rsid w:val="00402916"/>
    <w:rsid w:val="00406489"/>
    <w:rsid w:val="00415312"/>
    <w:rsid w:val="00450F0A"/>
    <w:rsid w:val="00477DA1"/>
    <w:rsid w:val="0049052A"/>
    <w:rsid w:val="004B5294"/>
    <w:rsid w:val="004B58BD"/>
    <w:rsid w:val="004D0928"/>
    <w:rsid w:val="005117F9"/>
    <w:rsid w:val="00556DBD"/>
    <w:rsid w:val="005906BB"/>
    <w:rsid w:val="005B1555"/>
    <w:rsid w:val="005C069B"/>
    <w:rsid w:val="00601BA3"/>
    <w:rsid w:val="006030CC"/>
    <w:rsid w:val="00624457"/>
    <w:rsid w:val="0063145E"/>
    <w:rsid w:val="00634619"/>
    <w:rsid w:val="0065393F"/>
    <w:rsid w:val="006B0536"/>
    <w:rsid w:val="006C23C1"/>
    <w:rsid w:val="006C4EAC"/>
    <w:rsid w:val="006D669C"/>
    <w:rsid w:val="006E277C"/>
    <w:rsid w:val="006E60E0"/>
    <w:rsid w:val="007013D4"/>
    <w:rsid w:val="00735E10"/>
    <w:rsid w:val="007739D0"/>
    <w:rsid w:val="00791A94"/>
    <w:rsid w:val="007E1512"/>
    <w:rsid w:val="00870201"/>
    <w:rsid w:val="008866E7"/>
    <w:rsid w:val="008D3195"/>
    <w:rsid w:val="008E73EE"/>
    <w:rsid w:val="00910D8E"/>
    <w:rsid w:val="0091496F"/>
    <w:rsid w:val="00915E47"/>
    <w:rsid w:val="009562A6"/>
    <w:rsid w:val="00962F75"/>
    <w:rsid w:val="009760BE"/>
    <w:rsid w:val="009B65A3"/>
    <w:rsid w:val="009C50DD"/>
    <w:rsid w:val="00A0427E"/>
    <w:rsid w:val="00A17392"/>
    <w:rsid w:val="00A506EF"/>
    <w:rsid w:val="00A5525D"/>
    <w:rsid w:val="00A714DA"/>
    <w:rsid w:val="00A82507"/>
    <w:rsid w:val="00AC465F"/>
    <w:rsid w:val="00AD0B3C"/>
    <w:rsid w:val="00AE6318"/>
    <w:rsid w:val="00B237EC"/>
    <w:rsid w:val="00B47EA1"/>
    <w:rsid w:val="00B5040F"/>
    <w:rsid w:val="00B668DE"/>
    <w:rsid w:val="00B773CA"/>
    <w:rsid w:val="00B80512"/>
    <w:rsid w:val="00BA4E75"/>
    <w:rsid w:val="00BB5760"/>
    <w:rsid w:val="00BC6B98"/>
    <w:rsid w:val="00BD6832"/>
    <w:rsid w:val="00BD6AA8"/>
    <w:rsid w:val="00BE2D21"/>
    <w:rsid w:val="00C01051"/>
    <w:rsid w:val="00C179BD"/>
    <w:rsid w:val="00C84BCD"/>
    <w:rsid w:val="00CB29F0"/>
    <w:rsid w:val="00CC7E7B"/>
    <w:rsid w:val="00CE6450"/>
    <w:rsid w:val="00D23478"/>
    <w:rsid w:val="00D6253A"/>
    <w:rsid w:val="00D80792"/>
    <w:rsid w:val="00D82AFE"/>
    <w:rsid w:val="00DA00F5"/>
    <w:rsid w:val="00DC01AC"/>
    <w:rsid w:val="00DE402E"/>
    <w:rsid w:val="00E046D6"/>
    <w:rsid w:val="00E77A32"/>
    <w:rsid w:val="00E96F5E"/>
    <w:rsid w:val="00ED00B6"/>
    <w:rsid w:val="00ED43DA"/>
    <w:rsid w:val="00F25643"/>
    <w:rsid w:val="00F317C0"/>
    <w:rsid w:val="00F632AC"/>
    <w:rsid w:val="00F860AB"/>
    <w:rsid w:val="00F964CC"/>
    <w:rsid w:val="00FA5CD9"/>
    <w:rsid w:val="00FC21C0"/>
    <w:rsid w:val="00FC25F9"/>
    <w:rsid w:val="00FF79A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25258D1"/>
  <w15:docId w15:val="{66D58C89-0EFF-4A87-8E19-DD99525E680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rsid w:val="00A506EF"/>
    <w:pPr>
      <w:suppressAutoHyphens/>
      <w:autoSpaceDN w:val="0"/>
      <w:textAlignment w:val="baseline"/>
    </w:pPr>
    <w:rPr>
      <w:rFonts w:ascii="Calibri" w:eastAsia="Calibri" w:hAnsi="Calibri" w:cs="Times New Roman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Odlomakpopisa">
    <w:name w:val="List Paragraph"/>
    <w:basedOn w:val="Normal"/>
    <w:rsid w:val="00A506EF"/>
    <w:pPr>
      <w:ind w:left="720"/>
    </w:pPr>
  </w:style>
  <w:style w:type="character" w:styleId="Hiperveza">
    <w:name w:val="Hyperlink"/>
    <w:basedOn w:val="Zadanifontodlomka"/>
    <w:uiPriority w:val="99"/>
    <w:unhideWhenUsed/>
    <w:rsid w:val="009B65A3"/>
    <w:rPr>
      <w:color w:val="0000FF" w:themeColor="hyperlink"/>
      <w:u w:val="single"/>
    </w:rPr>
  </w:style>
  <w:style w:type="character" w:styleId="Nerijeenospominjanje">
    <w:name w:val="Unresolved Mention"/>
    <w:basedOn w:val="Zadanifontodlomka"/>
    <w:uiPriority w:val="99"/>
    <w:semiHidden/>
    <w:unhideWhenUsed/>
    <w:rsid w:val="009B65A3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s://branitelji.gov.hr/UserDocsImages//dokumenti/Nikola//popis%20dokaza%20za%20ostvarivanje%20prava%20prednosti%20pri%20zapo%C5%A1ljavanju-%20Zakon%20o%20civilnim%20stradalnicima%20iz%20DR.pdf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branitelji.gov.hr/userdocsimages/ng/12%20prosinac/zapo%C5%A1ljavanje/popis%20dokaza%20za%20ostvarivanje%20prava%20pri%20zapo%C5%A0ljavanju.pdf" TargetMode="External"/><Relationship Id="rId5" Type="http://schemas.openxmlformats.org/officeDocument/2006/relationships/image" Target="media/image1.png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</TotalTime>
  <Pages>3</Pages>
  <Words>1391</Words>
  <Characters>7934</Characters>
  <Application>Microsoft Office Word</Application>
  <DocSecurity>0</DocSecurity>
  <Lines>66</Lines>
  <Paragraphs>18</Paragraphs>
  <ScaleCrop>false</ScaleCrop>
  <HeadingPairs>
    <vt:vector size="4" baseType="variant">
      <vt:variant>
        <vt:lpstr>Naslov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Grad Novska</Company>
  <LinksUpToDate>false</LinksUpToDate>
  <CharactersWithSpaces>9307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Karolina Šimičić Crnojević</dc:creator>
  <cp:lastModifiedBy>Općina Jasenovac</cp:lastModifiedBy>
  <cp:revision>10</cp:revision>
  <cp:lastPrinted>2026-09-01T12:10:00Z</cp:lastPrinted>
  <dcterms:created xsi:type="dcterms:W3CDTF">2026-09-01T12:50:00Z</dcterms:created>
  <dcterms:modified xsi:type="dcterms:W3CDTF">2026-09-04T07:08:00Z</dcterms:modified>
</cp:coreProperties>
</file>